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66327" w14:textId="4AB70D0F" w:rsidR="004B0CF2" w:rsidRPr="000473B0" w:rsidRDefault="004B0CF2" w:rsidP="000473B0">
      <w:pPr>
        <w:jc w:val="center"/>
        <w:rPr>
          <w:rFonts w:ascii="Times New Roman" w:hAnsi="Times New Roman" w:cs="Times New Roman"/>
          <w:b/>
          <w:bCs/>
          <w:sz w:val="24"/>
          <w:szCs w:val="24"/>
        </w:rPr>
      </w:pPr>
      <w:bookmarkStart w:id="0" w:name="_GoBack"/>
      <w:bookmarkEnd w:id="0"/>
      <w:r w:rsidRPr="000473B0">
        <w:rPr>
          <w:rFonts w:ascii="Times New Roman" w:hAnsi="Times New Roman" w:cs="Times New Roman"/>
          <w:b/>
          <w:bCs/>
          <w:sz w:val="24"/>
          <w:szCs w:val="24"/>
        </w:rPr>
        <w:t>The Brian Reidy “</w:t>
      </w:r>
      <w:r w:rsidR="0039194C" w:rsidRPr="000473B0">
        <w:rPr>
          <w:rFonts w:ascii="Times New Roman" w:hAnsi="Times New Roman" w:cs="Times New Roman"/>
          <w:b/>
          <w:bCs/>
          <w:sz w:val="24"/>
          <w:szCs w:val="24"/>
        </w:rPr>
        <w:t>Give Back</w:t>
      </w:r>
      <w:r w:rsidRPr="000473B0">
        <w:rPr>
          <w:rFonts w:ascii="Times New Roman" w:hAnsi="Times New Roman" w:cs="Times New Roman"/>
          <w:b/>
          <w:bCs/>
          <w:sz w:val="24"/>
          <w:szCs w:val="24"/>
        </w:rPr>
        <w:t>” Award</w:t>
      </w:r>
    </w:p>
    <w:p w14:paraId="531AE0AF" w14:textId="77777777" w:rsidR="004B0CF2" w:rsidRPr="000473B0" w:rsidRDefault="004B0CF2">
      <w:pPr>
        <w:rPr>
          <w:rFonts w:ascii="Times New Roman" w:hAnsi="Times New Roman" w:cs="Times New Roman"/>
          <w:sz w:val="24"/>
          <w:szCs w:val="24"/>
        </w:rPr>
      </w:pPr>
    </w:p>
    <w:p w14:paraId="5F983A89" w14:textId="046B96D4" w:rsidR="00C22F42" w:rsidRPr="000473B0" w:rsidRDefault="007115DD" w:rsidP="00C03F92">
      <w:pPr>
        <w:ind w:firstLine="720"/>
        <w:rPr>
          <w:rFonts w:ascii="Times New Roman" w:hAnsi="Times New Roman" w:cs="Times New Roman"/>
          <w:sz w:val="24"/>
          <w:szCs w:val="24"/>
        </w:rPr>
      </w:pPr>
      <w:r w:rsidRPr="000473B0">
        <w:rPr>
          <w:rFonts w:ascii="Times New Roman" w:hAnsi="Times New Roman" w:cs="Times New Roman"/>
          <w:sz w:val="24"/>
          <w:szCs w:val="24"/>
        </w:rPr>
        <w:t>Brian G. Reidy was born</w:t>
      </w:r>
      <w:r w:rsidR="0039194C" w:rsidRPr="000473B0">
        <w:rPr>
          <w:rFonts w:ascii="Times New Roman" w:hAnsi="Times New Roman" w:cs="Times New Roman"/>
          <w:sz w:val="24"/>
          <w:szCs w:val="24"/>
        </w:rPr>
        <w:t xml:space="preserve"> in </w:t>
      </w:r>
      <w:r w:rsidRPr="000473B0">
        <w:rPr>
          <w:rFonts w:ascii="Times New Roman" w:hAnsi="Times New Roman" w:cs="Times New Roman"/>
          <w:sz w:val="24"/>
          <w:szCs w:val="24"/>
        </w:rPr>
        <w:t>Ireland</w:t>
      </w:r>
      <w:r w:rsidR="0039194C" w:rsidRPr="000473B0">
        <w:rPr>
          <w:rFonts w:ascii="Times New Roman" w:hAnsi="Times New Roman" w:cs="Times New Roman"/>
          <w:sz w:val="24"/>
          <w:szCs w:val="24"/>
        </w:rPr>
        <w:t xml:space="preserve"> and adopted </w:t>
      </w:r>
      <w:r w:rsidRPr="000473B0">
        <w:rPr>
          <w:rFonts w:ascii="Times New Roman" w:hAnsi="Times New Roman" w:cs="Times New Roman"/>
          <w:sz w:val="24"/>
          <w:szCs w:val="24"/>
        </w:rPr>
        <w:t xml:space="preserve">at a year old by a NYPD officer and detective, and a pediatric nurse.  </w:t>
      </w:r>
      <w:r w:rsidR="00C8009A" w:rsidRPr="000473B0">
        <w:rPr>
          <w:rFonts w:ascii="Times New Roman" w:hAnsi="Times New Roman" w:cs="Times New Roman"/>
          <w:sz w:val="24"/>
          <w:szCs w:val="24"/>
        </w:rPr>
        <w:t xml:space="preserve">When his father retired, he moved his family to South Florida and </w:t>
      </w:r>
      <w:r w:rsidRPr="000473B0">
        <w:rPr>
          <w:rFonts w:ascii="Times New Roman" w:hAnsi="Times New Roman" w:cs="Times New Roman"/>
          <w:sz w:val="24"/>
          <w:szCs w:val="24"/>
        </w:rPr>
        <w:t xml:space="preserve">became a bailiff at the Broward County Courthouse.  That was when Brian first </w:t>
      </w:r>
      <w:r w:rsidR="00C8009A" w:rsidRPr="000473B0">
        <w:rPr>
          <w:rFonts w:ascii="Times New Roman" w:hAnsi="Times New Roman" w:cs="Times New Roman"/>
          <w:sz w:val="24"/>
          <w:szCs w:val="24"/>
        </w:rPr>
        <w:t>started wandering</w:t>
      </w:r>
      <w:r w:rsidRPr="000473B0">
        <w:rPr>
          <w:rFonts w:ascii="Times New Roman" w:hAnsi="Times New Roman" w:cs="Times New Roman"/>
          <w:sz w:val="24"/>
          <w:szCs w:val="24"/>
        </w:rPr>
        <w:t xml:space="preserve"> the halls of the courthouse and watching lawyers in action.  </w:t>
      </w:r>
      <w:r w:rsidR="00C8009A" w:rsidRPr="000473B0">
        <w:rPr>
          <w:rFonts w:ascii="Times New Roman" w:hAnsi="Times New Roman" w:cs="Times New Roman"/>
          <w:sz w:val="24"/>
          <w:szCs w:val="24"/>
        </w:rPr>
        <w:t>I</w:t>
      </w:r>
      <w:r w:rsidRPr="000473B0">
        <w:rPr>
          <w:rFonts w:ascii="Times New Roman" w:hAnsi="Times New Roman" w:cs="Times New Roman"/>
          <w:sz w:val="24"/>
          <w:szCs w:val="24"/>
        </w:rPr>
        <w:t>n 1976</w:t>
      </w:r>
      <w:r w:rsidR="00C8009A" w:rsidRPr="000473B0">
        <w:rPr>
          <w:rFonts w:ascii="Times New Roman" w:hAnsi="Times New Roman" w:cs="Times New Roman"/>
          <w:sz w:val="24"/>
          <w:szCs w:val="24"/>
        </w:rPr>
        <w:t>,</w:t>
      </w:r>
      <w:r w:rsidRPr="000473B0">
        <w:rPr>
          <w:rFonts w:ascii="Times New Roman" w:hAnsi="Times New Roman" w:cs="Times New Roman"/>
          <w:sz w:val="24"/>
          <w:szCs w:val="24"/>
        </w:rPr>
        <w:t xml:space="preserve"> while attending Cardinal Gibbon</w:t>
      </w:r>
      <w:r w:rsidR="00BF5370" w:rsidRPr="000473B0">
        <w:rPr>
          <w:rFonts w:ascii="Times New Roman" w:hAnsi="Times New Roman" w:cs="Times New Roman"/>
          <w:sz w:val="24"/>
          <w:szCs w:val="24"/>
        </w:rPr>
        <w:t>s High School</w:t>
      </w:r>
      <w:r w:rsidR="00C8009A" w:rsidRPr="000473B0">
        <w:rPr>
          <w:rFonts w:ascii="Times New Roman" w:hAnsi="Times New Roman" w:cs="Times New Roman"/>
          <w:sz w:val="24"/>
          <w:szCs w:val="24"/>
        </w:rPr>
        <w:t xml:space="preserve">, Brian became a “Public Defender for a day.”  </w:t>
      </w:r>
      <w:r w:rsidR="00BF5370" w:rsidRPr="000473B0">
        <w:rPr>
          <w:rFonts w:ascii="Times New Roman" w:hAnsi="Times New Roman" w:cs="Times New Roman"/>
          <w:sz w:val="24"/>
          <w:szCs w:val="24"/>
        </w:rPr>
        <w:t xml:space="preserve">His father strongest wish was </w:t>
      </w:r>
      <w:r w:rsidRPr="000473B0">
        <w:rPr>
          <w:rFonts w:ascii="Times New Roman" w:hAnsi="Times New Roman" w:cs="Times New Roman"/>
          <w:sz w:val="24"/>
          <w:szCs w:val="24"/>
        </w:rPr>
        <w:t xml:space="preserve">for his son to become an attorney.  </w:t>
      </w:r>
      <w:r w:rsidR="00C8009A" w:rsidRPr="000473B0">
        <w:rPr>
          <w:rFonts w:ascii="Times New Roman" w:hAnsi="Times New Roman" w:cs="Times New Roman"/>
          <w:sz w:val="24"/>
          <w:szCs w:val="24"/>
        </w:rPr>
        <w:t xml:space="preserve">After </w:t>
      </w:r>
      <w:r w:rsidRPr="000473B0">
        <w:rPr>
          <w:rFonts w:ascii="Times New Roman" w:hAnsi="Times New Roman" w:cs="Times New Roman"/>
          <w:sz w:val="24"/>
          <w:szCs w:val="24"/>
        </w:rPr>
        <w:t>Brian graduated law school</w:t>
      </w:r>
      <w:r w:rsidR="00C8009A" w:rsidRPr="000473B0">
        <w:rPr>
          <w:rFonts w:ascii="Times New Roman" w:hAnsi="Times New Roman" w:cs="Times New Roman"/>
          <w:sz w:val="24"/>
          <w:szCs w:val="24"/>
        </w:rPr>
        <w:t>, his father passed away, right before</w:t>
      </w:r>
      <w:r w:rsidRPr="000473B0">
        <w:rPr>
          <w:rFonts w:ascii="Times New Roman" w:hAnsi="Times New Roman" w:cs="Times New Roman"/>
          <w:sz w:val="24"/>
          <w:szCs w:val="24"/>
        </w:rPr>
        <w:t xml:space="preserve"> Brian began his career at the Broward County Courthouse in 1985.  </w:t>
      </w:r>
      <w:r w:rsidR="00BF5370" w:rsidRPr="000473B0">
        <w:rPr>
          <w:rFonts w:ascii="Times New Roman" w:hAnsi="Times New Roman" w:cs="Times New Roman"/>
          <w:sz w:val="24"/>
          <w:szCs w:val="24"/>
        </w:rPr>
        <w:t xml:space="preserve">Brian </w:t>
      </w:r>
      <w:r w:rsidRPr="000473B0">
        <w:rPr>
          <w:rFonts w:ascii="Times New Roman" w:hAnsi="Times New Roman" w:cs="Times New Roman"/>
          <w:sz w:val="24"/>
          <w:szCs w:val="24"/>
        </w:rPr>
        <w:t xml:space="preserve">spent his entire </w:t>
      </w:r>
      <w:r w:rsidR="006A44DD" w:rsidRPr="000473B0">
        <w:rPr>
          <w:rFonts w:ascii="Times New Roman" w:hAnsi="Times New Roman" w:cs="Times New Roman"/>
          <w:sz w:val="24"/>
          <w:szCs w:val="24"/>
        </w:rPr>
        <w:t>35-year</w:t>
      </w:r>
      <w:r w:rsidRPr="000473B0">
        <w:rPr>
          <w:rFonts w:ascii="Times New Roman" w:hAnsi="Times New Roman" w:cs="Times New Roman"/>
          <w:sz w:val="24"/>
          <w:szCs w:val="24"/>
        </w:rPr>
        <w:t xml:space="preserve"> career in public service at the </w:t>
      </w:r>
      <w:r w:rsidR="00C8009A" w:rsidRPr="000473B0">
        <w:rPr>
          <w:rFonts w:ascii="Times New Roman" w:hAnsi="Times New Roman" w:cs="Times New Roman"/>
          <w:sz w:val="24"/>
          <w:szCs w:val="24"/>
        </w:rPr>
        <w:t>P</w:t>
      </w:r>
      <w:r w:rsidRPr="000473B0">
        <w:rPr>
          <w:rFonts w:ascii="Times New Roman" w:hAnsi="Times New Roman" w:cs="Times New Roman"/>
          <w:sz w:val="24"/>
          <w:szCs w:val="24"/>
        </w:rPr>
        <w:t xml:space="preserve">ublic </w:t>
      </w:r>
      <w:r w:rsidR="00C8009A" w:rsidRPr="000473B0">
        <w:rPr>
          <w:rFonts w:ascii="Times New Roman" w:hAnsi="Times New Roman" w:cs="Times New Roman"/>
          <w:sz w:val="24"/>
          <w:szCs w:val="24"/>
        </w:rPr>
        <w:t>D</w:t>
      </w:r>
      <w:r w:rsidRPr="000473B0">
        <w:rPr>
          <w:rFonts w:ascii="Times New Roman" w:hAnsi="Times New Roman" w:cs="Times New Roman"/>
          <w:sz w:val="24"/>
          <w:szCs w:val="24"/>
        </w:rPr>
        <w:t xml:space="preserve">efender’s office.  He tried over 200 jury trials and trained hundreds of new attorneys in the art and skill of trial advocacy.  </w:t>
      </w:r>
      <w:r w:rsidR="0039194C" w:rsidRPr="000473B0">
        <w:rPr>
          <w:rFonts w:ascii="Times New Roman" w:hAnsi="Times New Roman" w:cs="Times New Roman"/>
          <w:sz w:val="24"/>
          <w:szCs w:val="24"/>
        </w:rPr>
        <w:t xml:space="preserve">His </w:t>
      </w:r>
      <w:proofErr w:type="spellStart"/>
      <w:r w:rsidR="0039194C" w:rsidRPr="000473B0">
        <w:rPr>
          <w:rFonts w:ascii="Times New Roman" w:hAnsi="Times New Roman" w:cs="Times New Roman"/>
          <w:sz w:val="24"/>
          <w:szCs w:val="24"/>
        </w:rPr>
        <w:t>Voir</w:t>
      </w:r>
      <w:proofErr w:type="spellEnd"/>
      <w:r w:rsidR="0039194C" w:rsidRPr="000473B0">
        <w:rPr>
          <w:rFonts w:ascii="Times New Roman" w:hAnsi="Times New Roman" w:cs="Times New Roman"/>
          <w:sz w:val="24"/>
          <w:szCs w:val="24"/>
        </w:rPr>
        <w:t xml:space="preserve"> Dire examples are still used by Judges and defense attorneys in the tri county area.  </w:t>
      </w:r>
      <w:r w:rsidRPr="000473B0">
        <w:rPr>
          <w:rFonts w:ascii="Times New Roman" w:hAnsi="Times New Roman" w:cs="Times New Roman"/>
          <w:sz w:val="24"/>
          <w:szCs w:val="24"/>
        </w:rPr>
        <w:t>He was respected by his peers, the judges he appeared before, and his adversaries at the State Attorney’s Office. His presence lit up the room.  He was an honest, zealous advocate who fought for every client</w:t>
      </w:r>
      <w:r w:rsidR="0039194C" w:rsidRPr="000473B0">
        <w:rPr>
          <w:rFonts w:ascii="Times New Roman" w:hAnsi="Times New Roman" w:cs="Times New Roman"/>
          <w:sz w:val="24"/>
          <w:szCs w:val="24"/>
        </w:rPr>
        <w:t xml:space="preserve"> </w:t>
      </w:r>
      <w:r w:rsidR="00C8009A" w:rsidRPr="000473B0">
        <w:rPr>
          <w:rFonts w:ascii="Times New Roman" w:hAnsi="Times New Roman" w:cs="Times New Roman"/>
          <w:sz w:val="24"/>
          <w:szCs w:val="24"/>
        </w:rPr>
        <w:t>he ever represented.</w:t>
      </w:r>
    </w:p>
    <w:p w14:paraId="3876F363" w14:textId="571A5F9C" w:rsidR="0039194C" w:rsidRPr="000473B0" w:rsidRDefault="0039194C" w:rsidP="00C03F92">
      <w:pPr>
        <w:ind w:firstLine="720"/>
        <w:rPr>
          <w:rFonts w:ascii="Times New Roman" w:hAnsi="Times New Roman" w:cs="Times New Roman"/>
          <w:sz w:val="24"/>
          <w:szCs w:val="24"/>
        </w:rPr>
      </w:pPr>
      <w:r w:rsidRPr="000473B0">
        <w:rPr>
          <w:rFonts w:ascii="Times New Roman" w:hAnsi="Times New Roman" w:cs="Times New Roman"/>
          <w:sz w:val="24"/>
          <w:szCs w:val="24"/>
        </w:rPr>
        <w:t>This award is given in recognition of a</w:t>
      </w:r>
      <w:r w:rsidR="000473B0">
        <w:rPr>
          <w:rFonts w:ascii="Times New Roman" w:hAnsi="Times New Roman" w:cs="Times New Roman"/>
          <w:sz w:val="24"/>
          <w:szCs w:val="24"/>
        </w:rPr>
        <w:t xml:space="preserve"> </w:t>
      </w:r>
      <w:r w:rsidRPr="000473B0">
        <w:rPr>
          <w:rFonts w:ascii="Times New Roman" w:hAnsi="Times New Roman" w:cs="Times New Roman"/>
          <w:sz w:val="24"/>
          <w:szCs w:val="24"/>
        </w:rPr>
        <w:t>lawyer who represents Brian’s spirit of hard work in the courtroom and his lifetime of “giving back” in service of the community.</w:t>
      </w:r>
    </w:p>
    <w:p w14:paraId="5D3F1660" w14:textId="65C2D6D9" w:rsidR="00C8009A" w:rsidRPr="000473B0" w:rsidRDefault="000473B0" w:rsidP="00C03F92">
      <w:pPr>
        <w:ind w:firstLine="720"/>
        <w:rPr>
          <w:rFonts w:ascii="Times New Roman" w:hAnsi="Times New Roman" w:cs="Times New Roman"/>
          <w:sz w:val="24"/>
          <w:szCs w:val="24"/>
        </w:rPr>
      </w:pPr>
      <w:r w:rsidRPr="000473B0">
        <w:rPr>
          <w:rFonts w:ascii="Times New Roman" w:hAnsi="Times New Roman" w:cs="Times New Roman"/>
          <w:sz w:val="24"/>
          <w:szCs w:val="24"/>
        </w:rPr>
        <w:t>In order to be eligible for the award the recipient must have an active bar license in Florida. The recipient can be a public defender or a private attorney that devotes a majority of their practice of law to public interest law.</w:t>
      </w:r>
    </w:p>
    <w:p w14:paraId="4FBDFF0A" w14:textId="46EE0550" w:rsidR="00C8009A" w:rsidRPr="000473B0" w:rsidRDefault="00C8009A">
      <w:pPr>
        <w:rPr>
          <w:rFonts w:ascii="Times New Roman" w:hAnsi="Times New Roman" w:cs="Times New Roman"/>
          <w:sz w:val="24"/>
          <w:szCs w:val="24"/>
        </w:rPr>
      </w:pPr>
    </w:p>
    <w:sectPr w:rsidR="00C8009A" w:rsidRPr="0004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DD"/>
    <w:rsid w:val="000473B0"/>
    <w:rsid w:val="002D479D"/>
    <w:rsid w:val="0039194C"/>
    <w:rsid w:val="004B0CF2"/>
    <w:rsid w:val="006A44DD"/>
    <w:rsid w:val="007115DD"/>
    <w:rsid w:val="00BB2F7F"/>
    <w:rsid w:val="00BB50F6"/>
    <w:rsid w:val="00BF5370"/>
    <w:rsid w:val="00C03F92"/>
    <w:rsid w:val="00C22F42"/>
    <w:rsid w:val="00C8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F3DF"/>
  <w15:chartTrackingRefBased/>
  <w15:docId w15:val="{688D3BC6-92A3-465B-8700-A6DB280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Steinsaltz</dc:creator>
  <cp:keywords/>
  <dc:description/>
  <cp:lastModifiedBy>Public Law Library</cp:lastModifiedBy>
  <cp:revision>2</cp:revision>
  <dcterms:created xsi:type="dcterms:W3CDTF">2023-02-20T17:12:00Z</dcterms:created>
  <dcterms:modified xsi:type="dcterms:W3CDTF">2023-02-20T17:12:00Z</dcterms:modified>
</cp:coreProperties>
</file>